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Pr="00437ADA" w:rsidR="004C73F0">
        <w:rPr>
          <w:b/>
          <w:sz w:val="28"/>
          <w:szCs w:val="28"/>
          <w:lang w:eastAsia="ar-SA"/>
        </w:rPr>
        <w:t>0</w:t>
      </w:r>
      <w:r w:rsidR="002561B5">
        <w:rPr>
          <w:b/>
          <w:sz w:val="28"/>
          <w:szCs w:val="28"/>
          <w:lang w:eastAsia="ar-SA"/>
        </w:rPr>
        <w:t>0</w:t>
      </w:r>
      <w:r w:rsidR="00833595">
        <w:rPr>
          <w:b/>
          <w:sz w:val="28"/>
          <w:szCs w:val="28"/>
          <w:lang w:eastAsia="ar-SA"/>
        </w:rPr>
        <w:t>97</w:t>
      </w:r>
      <w:r w:rsidRPr="00437ADA">
        <w:rPr>
          <w:b/>
          <w:sz w:val="28"/>
          <w:szCs w:val="28"/>
          <w:lang w:eastAsia="ar-SA"/>
        </w:rPr>
        <w:t>-240</w:t>
      </w:r>
      <w:r w:rsidR="002561B5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2561B5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30</w:t>
      </w:r>
      <w:r w:rsidRPr="00437ADA">
        <w:rPr>
          <w:rFonts w:eastAsia="MS Mincho"/>
          <w:sz w:val="28"/>
          <w:szCs w:val="28"/>
        </w:rPr>
        <w:t xml:space="preserve"> </w:t>
      </w:r>
      <w:r w:rsidR="002561B5">
        <w:rPr>
          <w:rFonts w:eastAsia="MS Mincho"/>
          <w:sz w:val="28"/>
          <w:szCs w:val="28"/>
        </w:rPr>
        <w:t>января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2561B5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694E16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Кинева Сергея Александровича</w:t>
      </w:r>
      <w:r w:rsidRPr="00437ADA" w:rsidR="00A80E68">
        <w:rPr>
          <w:rFonts w:ascii="Times New Roman" w:eastAsia="MS Mincho" w:hAnsi="Times New Roman"/>
          <w:sz w:val="28"/>
          <w:szCs w:val="28"/>
        </w:rPr>
        <w:t xml:space="preserve">, </w:t>
      </w:r>
      <w:r w:rsidR="00C665D5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694E16">
        <w:rPr>
          <w:rFonts w:eastAsia="MS Mincho"/>
          <w:sz w:val="28"/>
          <w:szCs w:val="28"/>
        </w:rPr>
        <w:t>Кинев С.А</w:t>
      </w:r>
      <w:r w:rsidR="009C7BBF">
        <w:rPr>
          <w:rFonts w:eastAsia="MS Mincho"/>
          <w:sz w:val="28"/>
          <w:szCs w:val="28"/>
        </w:rPr>
        <w:t>.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="00C665D5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ХМАО-Югра, </w:t>
      </w:r>
      <w:r w:rsidRPr="00385E03" w:rsidR="00385E03">
        <w:rPr>
          <w:rFonts w:eastAsia="MS Mincho"/>
          <w:sz w:val="28"/>
          <w:szCs w:val="28"/>
        </w:rPr>
        <w:t>г</w:t>
      </w:r>
      <w:r w:rsidR="00C665D5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833595">
        <w:rPr>
          <w:rFonts w:eastAsia="MS Mincho"/>
          <w:sz w:val="28"/>
          <w:szCs w:val="28"/>
        </w:rPr>
        <w:t>8</w:t>
      </w:r>
      <w:r w:rsidR="00E1453C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0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C665D5">
        <w:rPr>
          <w:rFonts w:eastAsia="MS Mincho"/>
          <w:sz w:val="28"/>
          <w:szCs w:val="28"/>
        </w:rPr>
        <w:t>----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833595">
        <w:rPr>
          <w:rFonts w:eastAsia="MS Mincho"/>
          <w:sz w:val="28"/>
          <w:szCs w:val="28"/>
        </w:rPr>
        <w:t xml:space="preserve">ч. 2 </w:t>
      </w:r>
      <w:r w:rsidRPr="00437ADA" w:rsidR="005F5A5E">
        <w:rPr>
          <w:rFonts w:eastAsia="MS Mincho"/>
          <w:sz w:val="28"/>
          <w:szCs w:val="28"/>
        </w:rPr>
        <w:t xml:space="preserve">ст. </w:t>
      </w:r>
      <w:r w:rsidR="002561B5">
        <w:rPr>
          <w:rFonts w:eastAsia="MS Mincho"/>
          <w:sz w:val="28"/>
          <w:szCs w:val="28"/>
        </w:rPr>
        <w:t>12</w:t>
      </w:r>
      <w:r w:rsidRPr="00437ADA" w:rsidR="005F5A5E">
        <w:rPr>
          <w:rFonts w:eastAsia="MS Mincho"/>
          <w:sz w:val="28"/>
          <w:szCs w:val="28"/>
        </w:rPr>
        <w:t>.</w:t>
      </w:r>
      <w:r w:rsidR="00833595">
        <w:rPr>
          <w:rFonts w:eastAsia="MS Mincho"/>
          <w:sz w:val="28"/>
          <w:szCs w:val="28"/>
        </w:rPr>
        <w:t>37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665D5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561B5" w:rsidRP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 xml:space="preserve">В судебное заседание </w:t>
      </w:r>
      <w:r w:rsidRPr="00694E16" w:rsidR="00694E16">
        <w:rPr>
          <w:rFonts w:eastAsia="MS Mincho"/>
          <w:sz w:val="28"/>
          <w:szCs w:val="28"/>
        </w:rPr>
        <w:t>Кинев С.А</w:t>
      </w:r>
      <w:r w:rsidR="00694E16">
        <w:rPr>
          <w:rFonts w:eastAsia="MS Mincho"/>
          <w:sz w:val="28"/>
          <w:szCs w:val="28"/>
        </w:rPr>
        <w:t>.</w:t>
      </w:r>
      <w:r w:rsidRPr="00694E16" w:rsidR="00694E16">
        <w:rPr>
          <w:rFonts w:eastAsia="MS Mincho"/>
          <w:sz w:val="28"/>
          <w:szCs w:val="28"/>
        </w:rPr>
        <w:t xml:space="preserve"> </w:t>
      </w:r>
      <w:r w:rsidRPr="002561B5">
        <w:rPr>
          <w:rFonts w:eastAsia="MS Mincho"/>
          <w:sz w:val="28"/>
          <w:szCs w:val="28"/>
        </w:rPr>
        <w:t xml:space="preserve">не явился, о дате, времени и месте рассмотрения дела извещен надлежащим образом, о причинах неявки не известил, ходатайств об </w:t>
      </w:r>
      <w:r w:rsidRPr="002561B5">
        <w:rPr>
          <w:rFonts w:eastAsia="MS Mincho"/>
          <w:sz w:val="28"/>
          <w:szCs w:val="28"/>
        </w:rPr>
        <w:t>отложении рассмотрения дела не заявлял.</w:t>
      </w:r>
    </w:p>
    <w:p w:rsidR="00437ADA" w:rsidRPr="00437ADA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694E16" w:rsidR="00694E16">
        <w:rPr>
          <w:rFonts w:eastAsia="MS Mincho"/>
          <w:sz w:val="28"/>
          <w:szCs w:val="28"/>
        </w:rPr>
        <w:t>Кинев</w:t>
      </w:r>
      <w:r w:rsidR="00694E16">
        <w:rPr>
          <w:rFonts w:eastAsia="MS Mincho"/>
          <w:sz w:val="28"/>
          <w:szCs w:val="28"/>
        </w:rPr>
        <w:t>а</w:t>
      </w:r>
      <w:r w:rsidRPr="00694E16" w:rsidR="00694E16">
        <w:rPr>
          <w:rFonts w:eastAsia="MS Mincho"/>
          <w:sz w:val="28"/>
          <w:szCs w:val="28"/>
        </w:rPr>
        <w:t xml:space="preserve"> С.А</w:t>
      </w:r>
      <w:r w:rsidR="00694E16">
        <w:rPr>
          <w:rFonts w:eastAsia="MS Mincho"/>
          <w:sz w:val="28"/>
          <w:szCs w:val="28"/>
        </w:rPr>
        <w:t>.</w:t>
      </w:r>
    </w:p>
    <w:p w:rsidR="004E4BE8" w:rsidRP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</w:t>
      </w:r>
      <w:r w:rsidRPr="00437ADA">
        <w:rPr>
          <w:rFonts w:eastAsia="MS Mincho"/>
          <w:sz w:val="28"/>
          <w:szCs w:val="28"/>
        </w:rPr>
        <w:t>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</w:t>
      </w:r>
      <w:r w:rsidRPr="00437ADA">
        <w:rPr>
          <w:rFonts w:eastAsia="MS Mincho"/>
          <w:sz w:val="28"/>
          <w:szCs w:val="28"/>
        </w:rPr>
        <w:t xml:space="preserve">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Pr="00437ADA">
        <w:rPr>
          <w:rFonts w:eastAsia="MS Mincho"/>
          <w:sz w:val="28"/>
          <w:szCs w:val="28"/>
        </w:rPr>
        <w:t xml:space="preserve">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694E16" w:rsidR="00694E16">
        <w:rPr>
          <w:rFonts w:eastAsia="MS Mincho"/>
          <w:sz w:val="28"/>
          <w:szCs w:val="28"/>
        </w:rPr>
        <w:t>Кинев</w:t>
      </w:r>
      <w:r w:rsidR="00694E16">
        <w:rPr>
          <w:rFonts w:eastAsia="MS Mincho"/>
          <w:sz w:val="28"/>
          <w:szCs w:val="28"/>
        </w:rPr>
        <w:t>а</w:t>
      </w:r>
      <w:r w:rsidRPr="00694E16" w:rsidR="00694E16">
        <w:rPr>
          <w:rFonts w:eastAsia="MS Mincho"/>
          <w:sz w:val="28"/>
          <w:szCs w:val="28"/>
        </w:rPr>
        <w:t xml:space="preserve"> С.А</w:t>
      </w:r>
      <w:r w:rsidRPr="002561B5" w:rsidR="002561B5">
        <w:rPr>
          <w:rFonts w:eastAsia="MS Mincho"/>
          <w:sz w:val="28"/>
          <w:szCs w:val="28"/>
        </w:rPr>
        <w:t>.</w:t>
      </w:r>
      <w:r w:rsidRPr="00437ADA">
        <w:rPr>
          <w:rFonts w:eastAsia="MS Mincho"/>
          <w:sz w:val="28"/>
          <w:szCs w:val="28"/>
        </w:rPr>
        <w:t xml:space="preserve"> в его совершении подтверждаются совокупностью исследованных в суд</w:t>
      </w:r>
      <w:r w:rsidRPr="00437ADA">
        <w:rPr>
          <w:rFonts w:eastAsia="MS Mincho"/>
          <w:sz w:val="28"/>
          <w:szCs w:val="28"/>
        </w:rPr>
        <w:t>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C665D5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 xml:space="preserve">рава, предусмотренные </w:t>
      </w:r>
      <w:r w:rsidRPr="00EB2846">
        <w:rPr>
          <w:rFonts w:eastAsia="MS Mincho"/>
          <w:sz w:val="28"/>
          <w:szCs w:val="28"/>
        </w:rPr>
        <w:t>ст. 25.1 Кодекса Российской Федераци</w:t>
      </w:r>
      <w:r w:rsidRPr="00EB2846">
        <w:rPr>
          <w:rFonts w:eastAsia="MS Mincho"/>
          <w:sz w:val="28"/>
          <w:szCs w:val="28"/>
        </w:rPr>
        <w:t xml:space="preserve">и об административных правонарушениях и положения ст. 51 Конституции Российской Федерации </w:t>
      </w:r>
      <w:r w:rsidRPr="00694E16" w:rsidR="00694E16">
        <w:rPr>
          <w:rFonts w:eastAsia="MS Mincho"/>
          <w:sz w:val="28"/>
          <w:szCs w:val="28"/>
        </w:rPr>
        <w:t>Кинев</w:t>
      </w:r>
      <w:r w:rsidR="00694E16">
        <w:rPr>
          <w:rFonts w:eastAsia="MS Mincho"/>
          <w:sz w:val="28"/>
          <w:szCs w:val="28"/>
        </w:rPr>
        <w:t>у</w:t>
      </w:r>
      <w:r w:rsidRPr="00694E16" w:rsidR="00694E16">
        <w:rPr>
          <w:rFonts w:eastAsia="MS Mincho"/>
          <w:sz w:val="28"/>
          <w:szCs w:val="28"/>
        </w:rPr>
        <w:t xml:space="preserve"> С.А</w:t>
      </w:r>
      <w:r w:rsidR="002561B5">
        <w:rPr>
          <w:rFonts w:eastAsia="MS Mincho"/>
          <w:sz w:val="28"/>
          <w:szCs w:val="28"/>
        </w:rPr>
        <w:t>.</w:t>
      </w:r>
      <w:r w:rsidRPr="00EB2846">
        <w:rPr>
          <w:rFonts w:eastAsia="MS Mincho"/>
          <w:sz w:val="28"/>
          <w:szCs w:val="28"/>
        </w:rPr>
        <w:t xml:space="preserve"> разъяснены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287DE4" w:rsidR="00287DE4">
        <w:rPr>
          <w:rFonts w:eastAsia="MS Mincho"/>
          <w:sz w:val="28"/>
          <w:szCs w:val="28"/>
        </w:rPr>
        <w:t xml:space="preserve">копией постановления № </w:t>
      </w:r>
      <w:r w:rsidR="00C665D5">
        <w:rPr>
          <w:rFonts w:eastAsia="MS Mincho"/>
          <w:sz w:val="28"/>
          <w:szCs w:val="28"/>
        </w:rPr>
        <w:t>----</w:t>
      </w:r>
      <w:r w:rsidRPr="00833595" w:rsidR="00833595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12.37 КоАП РФ, вступившим в законную силу </w:t>
      </w:r>
      <w:r w:rsidR="00C665D5">
        <w:rPr>
          <w:rFonts w:eastAsia="MS Mincho"/>
          <w:sz w:val="28"/>
          <w:szCs w:val="28"/>
        </w:rPr>
        <w:t>---</w:t>
      </w:r>
      <w:r w:rsidRPr="00287DE4" w:rsidR="00287DE4">
        <w:rPr>
          <w:rFonts w:eastAsia="MS Mincho"/>
          <w:sz w:val="28"/>
          <w:szCs w:val="28"/>
        </w:rPr>
        <w:t xml:space="preserve"> которым </w:t>
      </w:r>
      <w:r w:rsidR="00694E16">
        <w:rPr>
          <w:rFonts w:eastAsia="MS Mincho"/>
          <w:sz w:val="28"/>
          <w:szCs w:val="28"/>
        </w:rPr>
        <w:t>Кинев С.А.</w:t>
      </w:r>
      <w:r w:rsidRPr="00287DE4" w:rsidR="00287DE4">
        <w:rPr>
          <w:rFonts w:eastAsia="MS Mincho"/>
          <w:sz w:val="28"/>
          <w:szCs w:val="28"/>
        </w:rPr>
        <w:t xml:space="preserve"> подвергнут административному наказанию в виде административного штрафа в размере </w:t>
      </w:r>
      <w:r w:rsidR="00833595">
        <w:rPr>
          <w:rFonts w:eastAsia="MS Mincho"/>
          <w:sz w:val="28"/>
          <w:szCs w:val="28"/>
        </w:rPr>
        <w:t>8</w:t>
      </w:r>
      <w:r w:rsidRPr="00287DE4" w:rsidR="00287DE4">
        <w:rPr>
          <w:rFonts w:eastAsia="MS Mincho"/>
          <w:sz w:val="28"/>
          <w:szCs w:val="28"/>
        </w:rPr>
        <w:t>00 руб</w:t>
      </w:r>
      <w:r w:rsidR="00287DE4"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;</w:t>
      </w:r>
    </w:p>
    <w:p w:rsidR="00287DE4" w:rsidRPr="00287DE4" w:rsidP="00287DE4">
      <w:pPr>
        <w:ind w:firstLine="708"/>
        <w:jc w:val="both"/>
        <w:rPr>
          <w:rFonts w:eastAsia="MS Mincho"/>
          <w:sz w:val="28"/>
          <w:szCs w:val="28"/>
        </w:rPr>
      </w:pPr>
      <w:r w:rsidRPr="00287DE4">
        <w:rPr>
          <w:rFonts w:eastAsia="MS Mincho"/>
          <w:sz w:val="28"/>
          <w:szCs w:val="28"/>
        </w:rPr>
        <w:t>- реестром правонарушений;</w:t>
      </w:r>
    </w:p>
    <w:p w:rsidR="003B7C5A" w:rsidP="00287DE4">
      <w:pPr>
        <w:ind w:firstLine="708"/>
        <w:jc w:val="both"/>
        <w:rPr>
          <w:rFonts w:eastAsia="MS Mincho"/>
          <w:sz w:val="28"/>
          <w:szCs w:val="28"/>
        </w:rPr>
      </w:pPr>
      <w:r w:rsidRPr="00287DE4">
        <w:rPr>
          <w:rFonts w:eastAsia="MS Mincho"/>
          <w:sz w:val="28"/>
          <w:szCs w:val="28"/>
        </w:rPr>
        <w:t xml:space="preserve">- сведениями ГИС ГМП, согласно которым, штраф </w:t>
      </w:r>
      <w:r w:rsidRPr="00694E16" w:rsidR="00694E16">
        <w:rPr>
          <w:rFonts w:eastAsia="MS Mincho"/>
          <w:sz w:val="28"/>
          <w:szCs w:val="28"/>
        </w:rPr>
        <w:t>Кинев</w:t>
      </w:r>
      <w:r w:rsidR="00694E16">
        <w:rPr>
          <w:rFonts w:eastAsia="MS Mincho"/>
          <w:sz w:val="28"/>
          <w:szCs w:val="28"/>
        </w:rPr>
        <w:t>ым</w:t>
      </w:r>
      <w:r w:rsidRPr="00694E16" w:rsidR="00694E16">
        <w:rPr>
          <w:rFonts w:eastAsia="MS Mincho"/>
          <w:sz w:val="28"/>
          <w:szCs w:val="28"/>
        </w:rPr>
        <w:t xml:space="preserve"> С.А.</w:t>
      </w:r>
      <w:r w:rsidRPr="00287DE4">
        <w:rPr>
          <w:rFonts w:eastAsia="MS Mincho"/>
          <w:sz w:val="28"/>
          <w:szCs w:val="28"/>
        </w:rPr>
        <w:t>, назначенный указ</w:t>
      </w:r>
      <w:r w:rsidRPr="00287DE4">
        <w:rPr>
          <w:rFonts w:eastAsia="MS Mincho"/>
          <w:sz w:val="28"/>
          <w:szCs w:val="28"/>
        </w:rPr>
        <w:t xml:space="preserve">анным выше постановлением, </w:t>
      </w:r>
      <w:r>
        <w:rPr>
          <w:rFonts w:eastAsia="MS Mincho"/>
          <w:sz w:val="28"/>
          <w:szCs w:val="28"/>
        </w:rPr>
        <w:t xml:space="preserve">не </w:t>
      </w:r>
      <w:r w:rsidRPr="00287DE4">
        <w:rPr>
          <w:rFonts w:eastAsia="MS Mincho"/>
          <w:sz w:val="28"/>
          <w:szCs w:val="28"/>
        </w:rPr>
        <w:t>оплачен</w:t>
      </w:r>
      <w:r w:rsidR="00E1453C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</w:t>
      </w:r>
      <w:r w:rsidRPr="004E4BE8">
        <w:rPr>
          <w:rFonts w:eastAsia="MS Mincho"/>
          <w:sz w:val="28"/>
          <w:szCs w:val="28"/>
        </w:rPr>
        <w:t xml:space="preserve">льны, согласуются между собой. </w:t>
      </w:r>
    </w:p>
    <w:p w:rsidR="002561B5" w:rsidRP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>При этом, дата совершения правонарушения, изложенная в протоколе, подлежит уточнению в силу следующего.</w:t>
      </w:r>
    </w:p>
    <w:p w:rsidR="002561B5" w:rsidRP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</w:t>
      </w:r>
      <w:r w:rsidRPr="002561B5">
        <w:rPr>
          <w:rFonts w:eastAsia="MS Mincho"/>
          <w:sz w:val="28"/>
          <w:szCs w:val="28"/>
        </w:rPr>
        <w:t xml:space="preserve">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</w:t>
      </w:r>
      <w:r w:rsidRPr="002561B5">
        <w:rPr>
          <w:rFonts w:eastAsia="MS Mincho"/>
          <w:sz w:val="28"/>
          <w:szCs w:val="28"/>
        </w:rPr>
        <w:t>ния срока отсрочки или срока рассрочки, предусмотренных статьей 31.5 настоящего Кодекса.</w:t>
      </w:r>
    </w:p>
    <w:p w:rsidR="002561B5" w:rsidRP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2561B5" w:rsidRP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>Если окончание срока, исчисляемого днями, приходится на нерабоч</w:t>
      </w:r>
      <w:r w:rsidRPr="002561B5">
        <w:rPr>
          <w:rFonts w:eastAsia="MS Mincho"/>
          <w:sz w:val="28"/>
          <w:szCs w:val="28"/>
        </w:rPr>
        <w:t>ий день, последним днем срока считается первый следующий за ним рабочий день (ч. 3.1. ст. 4.8).</w:t>
      </w:r>
    </w:p>
    <w:p w:rsidR="002561B5" w:rsidRPr="004E4BE8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C665D5">
        <w:rPr>
          <w:rFonts w:eastAsia="MS Mincho"/>
          <w:sz w:val="28"/>
          <w:szCs w:val="28"/>
        </w:rPr>
        <w:t>----</w:t>
      </w:r>
      <w:r w:rsidRPr="00833595" w:rsidR="00833595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12.37 КоАП РФ, вступивш</w:t>
      </w:r>
      <w:r w:rsidR="00833595">
        <w:rPr>
          <w:rFonts w:eastAsia="MS Mincho"/>
          <w:sz w:val="28"/>
          <w:szCs w:val="28"/>
        </w:rPr>
        <w:t>ему</w:t>
      </w:r>
      <w:r w:rsidRPr="00833595" w:rsidR="00833595">
        <w:rPr>
          <w:rFonts w:eastAsia="MS Mincho"/>
          <w:sz w:val="28"/>
          <w:szCs w:val="28"/>
        </w:rPr>
        <w:t xml:space="preserve"> в законную силу </w:t>
      </w:r>
      <w:r w:rsidR="00C665D5">
        <w:rPr>
          <w:rFonts w:eastAsia="MS Mincho"/>
          <w:sz w:val="28"/>
          <w:szCs w:val="28"/>
        </w:rPr>
        <w:t>----</w:t>
      </w:r>
      <w:r w:rsidRPr="002561B5">
        <w:rPr>
          <w:rFonts w:eastAsia="MS Mincho"/>
          <w:sz w:val="28"/>
          <w:szCs w:val="28"/>
        </w:rPr>
        <w:t xml:space="preserve"> (</w:t>
      </w:r>
      <w:r w:rsidR="003F5680">
        <w:rPr>
          <w:rFonts w:eastAsia="MS Mincho"/>
          <w:sz w:val="28"/>
          <w:szCs w:val="28"/>
        </w:rPr>
        <w:t>понедельник</w:t>
      </w:r>
      <w:r w:rsidRPr="002561B5">
        <w:rPr>
          <w:rFonts w:eastAsia="MS Mincho"/>
          <w:sz w:val="28"/>
          <w:szCs w:val="28"/>
        </w:rPr>
        <w:t xml:space="preserve">),  соответственно датой совершения правонарушения следует считать </w:t>
      </w:r>
      <w:r w:rsidR="00C665D5">
        <w:rPr>
          <w:rFonts w:eastAsia="MS Mincho"/>
          <w:sz w:val="28"/>
          <w:szCs w:val="28"/>
        </w:rPr>
        <w:t>----</w:t>
      </w:r>
      <w:r w:rsidRPr="002561B5">
        <w:rPr>
          <w:rFonts w:eastAsia="MS Mincho"/>
          <w:sz w:val="28"/>
          <w:szCs w:val="28"/>
        </w:rPr>
        <w:t>, как указано в протоколе.</w:t>
      </w:r>
    </w:p>
    <w:p w:rsidR="002561B5" w:rsidRPr="004E4BE8" w:rsidP="002561B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</w:t>
      </w:r>
      <w:r w:rsidRPr="004E4BE8">
        <w:rPr>
          <w:rFonts w:eastAsia="MS Mincho"/>
          <w:sz w:val="28"/>
          <w:szCs w:val="28"/>
        </w:rPr>
        <w:t xml:space="preserve">а </w:t>
      </w:r>
      <w:r w:rsidRPr="003F5680" w:rsidR="003F5680">
        <w:rPr>
          <w:rFonts w:eastAsia="MS Mincho"/>
          <w:sz w:val="28"/>
          <w:szCs w:val="28"/>
        </w:rPr>
        <w:t>Кинев</w:t>
      </w:r>
      <w:r w:rsidR="003F5680">
        <w:rPr>
          <w:rFonts w:eastAsia="MS Mincho"/>
          <w:sz w:val="28"/>
          <w:szCs w:val="28"/>
        </w:rPr>
        <w:t>ым</w:t>
      </w:r>
      <w:r w:rsidRPr="003F5680" w:rsidR="003F5680">
        <w:rPr>
          <w:rFonts w:eastAsia="MS Mincho"/>
          <w:sz w:val="28"/>
          <w:szCs w:val="28"/>
        </w:rPr>
        <w:t xml:space="preserve"> С.А.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2561B5" w:rsidRPr="004E4BE8" w:rsidP="002561B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3F5680" w:rsidR="003F5680">
        <w:rPr>
          <w:rFonts w:eastAsia="MS Mincho"/>
          <w:sz w:val="28"/>
          <w:szCs w:val="28"/>
        </w:rPr>
        <w:t>Кинев</w:t>
      </w:r>
      <w:r w:rsidR="003F5680">
        <w:rPr>
          <w:rFonts w:eastAsia="MS Mincho"/>
          <w:sz w:val="28"/>
          <w:szCs w:val="28"/>
        </w:rPr>
        <w:t>у</w:t>
      </w:r>
      <w:r w:rsidRPr="003F5680" w:rsidR="003F5680">
        <w:rPr>
          <w:rFonts w:eastAsia="MS Mincho"/>
          <w:sz w:val="28"/>
          <w:szCs w:val="28"/>
        </w:rPr>
        <w:t xml:space="preserve"> С.А.</w:t>
      </w:r>
      <w:r w:rsidRP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</w:t>
      </w:r>
      <w:r w:rsidRPr="004E4BE8">
        <w:rPr>
          <w:rFonts w:eastAsia="MS Mincho"/>
          <w:sz w:val="28"/>
          <w:szCs w:val="28"/>
        </w:rPr>
        <w:t xml:space="preserve"> 31.5 Кодекса Российской Федерации об административных правонарушениях, не предоставлялась.</w:t>
      </w:r>
    </w:p>
    <w:p w:rsidR="002561B5" w:rsidRPr="004E4BE8" w:rsidP="002561B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3F5680" w:rsidR="003F5680">
        <w:rPr>
          <w:rFonts w:eastAsia="MS Mincho"/>
          <w:sz w:val="28"/>
          <w:szCs w:val="28"/>
        </w:rPr>
        <w:t>Кинев</w:t>
      </w:r>
      <w:r w:rsidR="003F5680">
        <w:rPr>
          <w:rFonts w:eastAsia="MS Mincho"/>
          <w:sz w:val="28"/>
          <w:szCs w:val="28"/>
        </w:rPr>
        <w:t>а</w:t>
      </w:r>
      <w:r w:rsidRPr="003F5680" w:rsidR="003F5680">
        <w:rPr>
          <w:rFonts w:eastAsia="MS Mincho"/>
          <w:sz w:val="28"/>
          <w:szCs w:val="28"/>
        </w:rPr>
        <w:t xml:space="preserve"> С.А.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</w:t>
      </w:r>
      <w:r w:rsidRPr="004E4BE8">
        <w:rPr>
          <w:rFonts w:eastAsia="MS Mincho"/>
          <w:sz w:val="28"/>
          <w:szCs w:val="28"/>
        </w:rPr>
        <w:t xml:space="preserve">истративных правонарушениях – неуплата административного штрафа в срок, предусмотренный данным Кодексом. </w:t>
      </w:r>
    </w:p>
    <w:p w:rsid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мировым судьей не установлено.</w:t>
      </w:r>
    </w:p>
    <w:p w:rsid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отягчающим административную ответственность, </w:t>
      </w:r>
      <w:r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</w:t>
      </w:r>
      <w:r w:rsidRPr="004E4BE8">
        <w:rPr>
          <w:rFonts w:eastAsia="MS Mincho"/>
          <w:sz w:val="28"/>
          <w:szCs w:val="28"/>
        </w:rPr>
        <w:t xml:space="preserve">нного правонарушения, личность </w:t>
      </w:r>
      <w:r w:rsidRPr="003F5680" w:rsidR="003F5680">
        <w:rPr>
          <w:rFonts w:eastAsia="MS Mincho"/>
          <w:sz w:val="28"/>
          <w:szCs w:val="28"/>
        </w:rPr>
        <w:t>Кинев</w:t>
      </w:r>
      <w:r w:rsidR="003F5680">
        <w:rPr>
          <w:rFonts w:eastAsia="MS Mincho"/>
          <w:sz w:val="28"/>
          <w:szCs w:val="28"/>
        </w:rPr>
        <w:t>а</w:t>
      </w:r>
      <w:r w:rsidRPr="003F5680" w:rsidR="003F5680">
        <w:rPr>
          <w:rFonts w:eastAsia="MS Mincho"/>
          <w:sz w:val="28"/>
          <w:szCs w:val="28"/>
        </w:rPr>
        <w:t xml:space="preserve"> С.А.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учитывая,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2561B5" w:rsidRPr="00B51702" w:rsidP="002561B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</w:t>
      </w:r>
      <w:r w:rsidRPr="00B51702">
        <w:rPr>
          <w:rFonts w:eastAsia="MS Mincho"/>
          <w:sz w:val="28"/>
          <w:szCs w:val="28"/>
        </w:rPr>
        <w:t>сновании изложенного, руководствуясь ст. ст. 3.5, ч. 1 ст. 20.25 Кодекса об административных правонарушениях, мировой судья</w:t>
      </w:r>
    </w:p>
    <w:p w:rsidR="002561B5" w:rsidP="002561B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2561B5" w:rsidRPr="00B51702" w:rsidP="002561B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2561B5" w:rsidRPr="00B51702" w:rsidP="002561B5">
      <w:pPr>
        <w:rPr>
          <w:rFonts w:eastAsia="MS Mincho"/>
          <w:b/>
          <w:sz w:val="28"/>
          <w:szCs w:val="28"/>
        </w:rPr>
      </w:pPr>
    </w:p>
    <w:p w:rsidR="002561B5" w:rsidRPr="008623B2" w:rsidP="002561B5">
      <w:pPr>
        <w:ind w:firstLine="708"/>
        <w:jc w:val="both"/>
        <w:rPr>
          <w:rFonts w:eastAsia="MS Mincho"/>
          <w:sz w:val="28"/>
          <w:szCs w:val="28"/>
        </w:rPr>
      </w:pPr>
      <w:r w:rsidRPr="003F5680">
        <w:rPr>
          <w:rFonts w:eastAsia="MS Mincho"/>
          <w:sz w:val="28"/>
          <w:szCs w:val="28"/>
        </w:rPr>
        <w:t>Кинева Сергея Александровича</w:t>
      </w:r>
      <w:r w:rsidRP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833595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 </w:t>
      </w:r>
      <w:r w:rsidR="00833595">
        <w:rPr>
          <w:rFonts w:eastAsia="MS Mincho"/>
          <w:sz w:val="28"/>
          <w:szCs w:val="28"/>
        </w:rPr>
        <w:t>6</w:t>
      </w:r>
      <w:r>
        <w:rPr>
          <w:rFonts w:eastAsia="MS Mincho"/>
          <w:sz w:val="28"/>
          <w:szCs w:val="28"/>
        </w:rPr>
        <w:t>00</w:t>
      </w:r>
      <w:r w:rsidRPr="008623B2">
        <w:rPr>
          <w:rFonts w:eastAsia="MS Mincho"/>
          <w:sz w:val="28"/>
          <w:szCs w:val="28"/>
        </w:rPr>
        <w:t xml:space="preserve"> (</w:t>
      </w:r>
      <w:r w:rsidR="00833595">
        <w:rPr>
          <w:rFonts w:eastAsia="MS Mincho"/>
          <w:sz w:val="28"/>
          <w:szCs w:val="28"/>
        </w:rPr>
        <w:t xml:space="preserve">одна </w:t>
      </w:r>
      <w:r>
        <w:rPr>
          <w:rFonts w:eastAsia="MS Mincho"/>
          <w:sz w:val="28"/>
          <w:szCs w:val="28"/>
        </w:rPr>
        <w:t>тысяч</w:t>
      </w:r>
      <w:r w:rsidR="00833595">
        <w:rPr>
          <w:rFonts w:eastAsia="MS Mincho"/>
          <w:sz w:val="28"/>
          <w:szCs w:val="28"/>
        </w:rPr>
        <w:t>а шестьсот</w:t>
      </w:r>
      <w:r w:rsidRPr="008623B2">
        <w:rPr>
          <w:rFonts w:eastAsia="MS Mincho"/>
          <w:sz w:val="28"/>
          <w:szCs w:val="28"/>
        </w:rPr>
        <w:t>) рублей.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</w:t>
      </w:r>
      <w:r w:rsidRPr="005B0E79">
        <w:rPr>
          <w:snapToGrid w:val="0"/>
          <w:sz w:val="28"/>
          <w:szCs w:val="28"/>
        </w:rPr>
        <w:t xml:space="preserve"> счет получателя: 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2561B5" w:rsidRPr="005B0E79" w:rsidP="002561B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</w:t>
      </w:r>
      <w:r w:rsidRPr="005B0E79">
        <w:rPr>
          <w:snapToGrid w:val="0"/>
          <w:sz w:val="28"/>
          <w:szCs w:val="28"/>
        </w:rPr>
        <w:t>округу - Югре г. Ханты-Мансийск;</w:t>
      </w:r>
    </w:p>
    <w:p w:rsidR="002561B5" w:rsidRPr="005B0E79" w:rsidP="002561B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561B5" w:rsidRPr="005B0E79" w:rsidP="002561B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</w:t>
      </w:r>
      <w:r w:rsidRPr="005B0E79">
        <w:rPr>
          <w:snapToGrid w:val="0"/>
          <w:sz w:val="28"/>
          <w:szCs w:val="28"/>
        </w:rPr>
        <w:t>00;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2561B5" w:rsidRPr="00B51702" w:rsidP="002561B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C665D5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2561B5" w:rsidRPr="00B51702" w:rsidP="002561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административной ответственности, что в соотве</w:t>
      </w:r>
      <w:r w:rsidRPr="00B51702">
        <w:rPr>
          <w:snapToGrid w:val="0"/>
          <w:sz w:val="28"/>
          <w:szCs w:val="28"/>
        </w:rPr>
        <w:t xml:space="preserve">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</w:t>
      </w:r>
      <w:r w:rsidRPr="00B51702">
        <w:rPr>
          <w:sz w:val="28"/>
          <w:szCs w:val="28"/>
        </w:rPr>
        <w:t xml:space="preserve">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</w:t>
      </w:r>
      <w:r w:rsidRPr="00B51702">
        <w:rPr>
          <w:sz w:val="28"/>
          <w:szCs w:val="28"/>
        </w:rPr>
        <w:t>административного ареста, лишения</w:t>
      </w:r>
      <w:r w:rsidRPr="00B51702">
        <w:rPr>
          <w:sz w:val="28"/>
          <w:szCs w:val="28"/>
        </w:rPr>
        <w:t xml:space="preserve">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</w:t>
      </w:r>
      <w:r w:rsidRPr="00B51702">
        <w:rPr>
          <w:sz w:val="28"/>
          <w:szCs w:val="28"/>
        </w:rPr>
        <w:t>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</w:t>
      </w:r>
      <w:r w:rsidRPr="00B51702">
        <w:rPr>
          <w:sz w:val="28"/>
          <w:szCs w:val="28"/>
        </w:rPr>
        <w:t xml:space="preserve">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</w:t>
      </w:r>
      <w:r w:rsidRPr="00B51702">
        <w:rPr>
          <w:sz w:val="28"/>
          <w:szCs w:val="28"/>
        </w:rPr>
        <w:t xml:space="preserve">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 w:rsidRPr="00B51702">
        <w:rPr>
          <w:sz w:val="28"/>
          <w:szCs w:val="28"/>
        </w:rPr>
        <w:t xml:space="preserve">ьством. </w:t>
      </w:r>
    </w:p>
    <w:p w:rsidR="002561B5" w:rsidRPr="00B51702" w:rsidP="002561B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2561B5" w:rsidRPr="00B51702" w:rsidP="002561B5">
      <w:pPr>
        <w:ind w:firstLine="708"/>
        <w:jc w:val="both"/>
        <w:rPr>
          <w:rFonts w:eastAsia="MS Mincho"/>
          <w:sz w:val="28"/>
          <w:szCs w:val="28"/>
        </w:rPr>
      </w:pPr>
    </w:p>
    <w:p w:rsidR="002561B5" w:rsidRPr="00B51702" w:rsidP="002561B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C665D5">
        <w:rPr>
          <w:rFonts w:eastAsia="MS Mincho"/>
          <w:sz w:val="28"/>
          <w:szCs w:val="28"/>
        </w:rPr>
        <w:t xml:space="preserve">        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2561B5" w:rsidP="002561B5">
      <w:pPr>
        <w:rPr>
          <w:rFonts w:eastAsia="MS Mincho"/>
          <w:sz w:val="28"/>
          <w:szCs w:val="28"/>
        </w:rPr>
      </w:pPr>
    </w:p>
    <w:p w:rsidR="00216575" w:rsidRPr="00437ADA" w:rsidP="002561B5">
      <w:pPr>
        <w:ind w:firstLine="708"/>
        <w:jc w:val="both"/>
        <w:rPr>
          <w:rFonts w:eastAsia="MS Mincho"/>
          <w:sz w:val="28"/>
          <w:szCs w:val="28"/>
        </w:rPr>
      </w:pPr>
    </w:p>
    <w:sectPr w:rsidSect="002561B5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4157738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5D5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833595">
      <w:t>24</w:t>
    </w:r>
    <w:r w:rsidRPr="00437ADA">
      <w:t>-01-202</w:t>
    </w:r>
    <w:r w:rsidR="00694E16">
      <w:t>4</w:t>
    </w:r>
    <w:r w:rsidRPr="00437ADA">
      <w:t>-00</w:t>
    </w:r>
    <w:r w:rsidR="00694E16">
      <w:t>0</w:t>
    </w:r>
    <w:r w:rsidR="00833595">
      <w:t>132</w:t>
    </w:r>
    <w:r w:rsidRPr="00437ADA">
      <w:t>-</w:t>
    </w:r>
    <w:r w:rsidR="00833595">
      <w:t>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3251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61B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87165"/>
    <w:rsid w:val="00287DE4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E4C3E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85E03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5680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5BC6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393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4B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232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4E16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003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4F3"/>
    <w:rsid w:val="00831B0D"/>
    <w:rsid w:val="00832A95"/>
    <w:rsid w:val="00833368"/>
    <w:rsid w:val="00833595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054F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54DBA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BBF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3AF9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4727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09EC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0B4"/>
    <w:rsid w:val="00C636A2"/>
    <w:rsid w:val="00C637E6"/>
    <w:rsid w:val="00C63E2E"/>
    <w:rsid w:val="00C665D5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453C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10970"/>
    <w:rsid w:val="00F11698"/>
    <w:rsid w:val="00F136BC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57323"/>
    <w:rsid w:val="00F61564"/>
    <w:rsid w:val="00F62E97"/>
    <w:rsid w:val="00F637E8"/>
    <w:rsid w:val="00F655E6"/>
    <w:rsid w:val="00F669DD"/>
    <w:rsid w:val="00F73469"/>
    <w:rsid w:val="00F76244"/>
    <w:rsid w:val="00F861EA"/>
    <w:rsid w:val="00F876DA"/>
    <w:rsid w:val="00F91107"/>
    <w:rsid w:val="00F9542C"/>
    <w:rsid w:val="00FA0545"/>
    <w:rsid w:val="00FA58F0"/>
    <w:rsid w:val="00FA6C13"/>
    <w:rsid w:val="00FB00E5"/>
    <w:rsid w:val="00FB1432"/>
    <w:rsid w:val="00FB1D4C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167D-C038-4F1D-9EAC-ACDEF1D6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